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33BF5" w14:textId="77777777" w:rsidR="003F1CF1" w:rsidRDefault="003F1CF1" w:rsidP="003F1CF1">
      <w:r>
        <w:t>Tisková zpráva 20.3.2023</w:t>
      </w:r>
    </w:p>
    <w:p w14:paraId="1EC00DB5" w14:textId="77777777" w:rsidR="003F1CF1" w:rsidRPr="0008120F" w:rsidRDefault="003F1CF1" w:rsidP="003F1CF1">
      <w:pPr>
        <w:pStyle w:val="Nadpis1"/>
        <w:rPr>
          <w:b/>
          <w:bCs/>
        </w:rPr>
      </w:pPr>
      <w:r>
        <w:rPr>
          <w:b/>
          <w:bCs/>
        </w:rPr>
        <w:t>HOLIDAY WORLD &amp; REGION WORLD byl velkolepý a Hradecko nechybělo</w:t>
      </w:r>
    </w:p>
    <w:p w14:paraId="48DA9B37" w14:textId="77777777" w:rsidR="003F1CF1" w:rsidRPr="00AC1150" w:rsidRDefault="003F1CF1" w:rsidP="003F1CF1"/>
    <w:p w14:paraId="05816B3F" w14:textId="77777777" w:rsidR="003F1CF1" w:rsidRDefault="003F1CF1" w:rsidP="003F1CF1">
      <w:pPr>
        <w:jc w:val="both"/>
      </w:pPr>
    </w:p>
    <w:p w14:paraId="50FBF054" w14:textId="77777777" w:rsidR="003F1CF1" w:rsidRDefault="003F1CF1" w:rsidP="003F1CF1">
      <w:pPr>
        <w:jc w:val="both"/>
      </w:pPr>
      <w:r>
        <w:t xml:space="preserve">Největší tuzemský veletrh cestovního ruchu HOLIDAY WORLD </w:t>
      </w:r>
      <w:r w:rsidRPr="00F23366">
        <w:t>&amp; REGION WORLD</w:t>
      </w:r>
      <w:r>
        <w:t xml:space="preserve"> byl v letošním roce, dle našich dojmů, i největší co do počtu návštěvníků v porovnání s minulými ročníky.  Proběhl ve dnech 17. až 19. března 2023 na výstavišti PVA Expo v Praze v Letňanech spolu s veletrhy FOR CARAVAN a FOR BOAT. </w:t>
      </w:r>
    </w:p>
    <w:p w14:paraId="6C3FB94E" w14:textId="77777777" w:rsidR="003F1CF1" w:rsidRDefault="003F1CF1" w:rsidP="003F1CF1">
      <w:pPr>
        <w:jc w:val="both"/>
      </w:pPr>
    </w:p>
    <w:p w14:paraId="63B4C9AA" w14:textId="77777777" w:rsidR="003F1CF1" w:rsidRDefault="003F1CF1" w:rsidP="003F1CF1">
      <w:pPr>
        <w:jc w:val="both"/>
      </w:pPr>
      <w:r>
        <w:t xml:space="preserve">Hradecko se prezentovalo s turistickou nabídkou na velmi vydařené expozici Královéhradeckého kraje a s nabídkou pro milovníky karavanů na veletrhu FOR CARAVAN. A na obou místech byl o Hradecko velký zájem! </w:t>
      </w:r>
    </w:p>
    <w:p w14:paraId="29A960FE" w14:textId="77777777" w:rsidR="003F1CF1" w:rsidRDefault="003F1CF1" w:rsidP="003F1CF1">
      <w:pPr>
        <w:jc w:val="both"/>
      </w:pPr>
    </w:p>
    <w:p w14:paraId="61FAA8C5" w14:textId="77777777" w:rsidR="003F1CF1" w:rsidRDefault="003F1CF1" w:rsidP="003F1CF1">
      <w:pPr>
        <w:jc w:val="both"/>
      </w:pPr>
      <w:r>
        <w:t xml:space="preserve">Nejčastější dotazy směřovaly na doporučení kempů a karavanových stání na Hradecku, dětskou nabídku výletů a také na novinky letošní turistické sezóny. A na tyto dotazy jsme byli připraveni opravdu svědomitě. Tímto děkujeme všem našim partnerům za skvělou spolupráci a poskytování informací, které pak můžeme následně předávat dál konkrétním návštěvníkům. </w:t>
      </w:r>
    </w:p>
    <w:p w14:paraId="682965C1" w14:textId="77777777" w:rsidR="003F1CF1" w:rsidRDefault="003F1CF1" w:rsidP="003F1CF1">
      <w:pPr>
        <w:jc w:val="both"/>
      </w:pPr>
    </w:p>
    <w:p w14:paraId="1731954D" w14:textId="77777777" w:rsidR="003F1CF1" w:rsidRDefault="003F1CF1" w:rsidP="003F1CF1">
      <w:pPr>
        <w:jc w:val="both"/>
      </w:pPr>
      <w:r>
        <w:t xml:space="preserve">A jak jsme bavili návštěvníky? Hlavně neutuchající dobrou náladou, ale také zábavným kvízem o drobné ceny, který prověřil znalosti návštěvníků o regionu Hradecka a ochutnávkou regionálních produktů v zastoupení firmou POCTIVÝ GRUND manželů Plasových, kteří se zabývají výrobou sušeného masa. </w:t>
      </w:r>
    </w:p>
    <w:p w14:paraId="64396BEF" w14:textId="77777777" w:rsidR="003F1CF1" w:rsidRDefault="003F1CF1" w:rsidP="003F1CF1">
      <w:pPr>
        <w:jc w:val="both"/>
      </w:pPr>
    </w:p>
    <w:p w14:paraId="09EE9C2D" w14:textId="77777777" w:rsidR="003F1CF1" w:rsidRDefault="003F1CF1" w:rsidP="003F1CF1">
      <w:pPr>
        <w:jc w:val="both"/>
      </w:pPr>
      <w:r>
        <w:t xml:space="preserve">Hradecko jako první společensky odpovědná destinace v ČR byla </w:t>
      </w:r>
      <w:proofErr w:type="spellStart"/>
      <w:r>
        <w:t>CzechTourismem</w:t>
      </w:r>
      <w:proofErr w:type="spellEnd"/>
      <w:r>
        <w:t xml:space="preserve"> vyzvána k prezentaci tohoto tématu na Fóru cestovního ruchu. Přizvala i Centrálu cestovního ruchu KHK, abychom dokladovaly jednotný přístup. Tato problematika začíná po vzoru zahraničí rezonovat i v České republice a jsme rádi, že k naší myšlence </w:t>
      </w:r>
      <w:r w:rsidRPr="00646755">
        <w:rPr>
          <w:b/>
          <w:bCs/>
        </w:rPr>
        <w:t>S</w:t>
      </w:r>
      <w:r>
        <w:t xml:space="preserve">polečensky </w:t>
      </w:r>
      <w:r w:rsidRPr="00646755">
        <w:rPr>
          <w:b/>
          <w:bCs/>
        </w:rPr>
        <w:t>O</w:t>
      </w:r>
      <w:r w:rsidRPr="00631054">
        <w:t>d</w:t>
      </w:r>
      <w:r>
        <w:t xml:space="preserve">povědné </w:t>
      </w:r>
      <w:r w:rsidRPr="00631054">
        <w:rPr>
          <w:b/>
          <w:bCs/>
        </w:rPr>
        <w:t>D</w:t>
      </w:r>
      <w:r>
        <w:t xml:space="preserve">estinace (SOD) se připojil právě i Královéhradecký kraj.  </w:t>
      </w:r>
    </w:p>
    <w:p w14:paraId="21EA107D" w14:textId="77777777" w:rsidR="003F1CF1" w:rsidRDefault="003F1CF1" w:rsidP="003F1CF1">
      <w:pPr>
        <w:jc w:val="both"/>
      </w:pPr>
    </w:p>
    <w:p w14:paraId="2B875059" w14:textId="77777777" w:rsidR="003F1CF1" w:rsidRDefault="003F1CF1" w:rsidP="003F1CF1"/>
    <w:p w14:paraId="01221E02" w14:textId="77777777" w:rsidR="003F1CF1" w:rsidRDefault="003F1CF1" w:rsidP="003F1CF1">
      <w:pPr>
        <w:jc w:val="right"/>
        <w:rPr>
          <w:i/>
        </w:rPr>
      </w:pPr>
    </w:p>
    <w:p w14:paraId="14E5E4A2" w14:textId="77777777" w:rsidR="003F1CF1" w:rsidRDefault="003F1CF1" w:rsidP="003F1CF1">
      <w:pPr>
        <w:rPr>
          <w:i/>
        </w:rPr>
      </w:pPr>
      <w:r w:rsidRPr="00646755">
        <w:rPr>
          <w:iCs/>
        </w:rPr>
        <w:t>DM Hradecko</w:t>
      </w:r>
    </w:p>
    <w:p w14:paraId="5280CD47" w14:textId="77777777" w:rsidR="003F1CF1" w:rsidRDefault="003F1CF1" w:rsidP="003F1CF1">
      <w:pPr>
        <w:rPr>
          <w:i/>
        </w:rPr>
      </w:pPr>
    </w:p>
    <w:p w14:paraId="32500B80" w14:textId="77777777" w:rsidR="003F1CF1" w:rsidRDefault="003F1CF1" w:rsidP="003F1CF1">
      <w:pPr>
        <w:rPr>
          <w:i/>
        </w:rPr>
      </w:pPr>
    </w:p>
    <w:p w14:paraId="43D60278" w14:textId="77777777" w:rsidR="003F1CF1" w:rsidRDefault="003F1CF1" w:rsidP="003F1CF1">
      <w:pPr>
        <w:rPr>
          <w:i/>
        </w:rPr>
      </w:pPr>
    </w:p>
    <w:p w14:paraId="04298EB0" w14:textId="77777777" w:rsidR="003F1CF1" w:rsidRDefault="003F1CF1" w:rsidP="003F1CF1">
      <w:pPr>
        <w:rPr>
          <w:i/>
        </w:rPr>
      </w:pPr>
      <w:r>
        <w:rPr>
          <w:i/>
        </w:rPr>
        <w:t xml:space="preserve">V letošním roce slaví DM Hradecko 15 let svojí existence </w:t>
      </w:r>
      <w:r w:rsidRPr="00626757">
        <w:rPr>
          <w:rFonts w:ascii="Segoe UI Emoji" w:eastAsia="Segoe UI Emoji" w:hAnsi="Segoe UI Emoji" w:cs="Segoe UI Emoji"/>
          <w:iCs/>
        </w:rPr>
        <w:t>😊</w:t>
      </w:r>
    </w:p>
    <w:p w14:paraId="4953A84A" w14:textId="77777777" w:rsidR="003F1CF1" w:rsidRPr="00AC1150" w:rsidRDefault="003F1CF1" w:rsidP="003F1CF1">
      <w:pPr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296BFB1F" wp14:editId="2E8D9EBE">
            <wp:extent cx="5756910" cy="76758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0A0FA7A2" wp14:editId="159EA5B4">
            <wp:extent cx="5756910" cy="76758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0247B88C" wp14:editId="147F7149">
            <wp:extent cx="5756910" cy="767588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7829A741" wp14:editId="7102601F">
            <wp:extent cx="5756910" cy="76758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032E7AAE" wp14:editId="29250A9A">
            <wp:extent cx="5756910" cy="767588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0D1481EE" wp14:editId="66C9329E">
            <wp:extent cx="5756910" cy="767588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9C94" w14:textId="77777777" w:rsidR="00495C23" w:rsidRPr="00034FA5" w:rsidRDefault="00495C23" w:rsidP="00034FA5"/>
    <w:sectPr w:rsidR="00495C23" w:rsidRPr="00034FA5" w:rsidSect="00D91F42">
      <w:headerReference w:type="even" r:id="rId13"/>
      <w:headerReference w:type="default" r:id="rId14"/>
      <w:headerReference w:type="first" r:id="rId15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8C4E7" w14:textId="77777777" w:rsidR="00281107" w:rsidRDefault="00281107" w:rsidP="00635C36">
      <w:r>
        <w:separator/>
      </w:r>
    </w:p>
  </w:endnote>
  <w:endnote w:type="continuationSeparator" w:id="0">
    <w:p w14:paraId="70400B6C" w14:textId="77777777" w:rsidR="00281107" w:rsidRDefault="00281107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6CF2D" w14:textId="77777777" w:rsidR="00281107" w:rsidRDefault="00281107" w:rsidP="00635C36">
      <w:r>
        <w:separator/>
      </w:r>
    </w:p>
  </w:footnote>
  <w:footnote w:type="continuationSeparator" w:id="0">
    <w:p w14:paraId="10BE3857" w14:textId="77777777" w:rsidR="00281107" w:rsidRDefault="00281107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197C" w14:textId="77777777" w:rsidR="00635C36" w:rsidRDefault="00626757">
    <w:pPr>
      <w:pStyle w:val="Zhlav"/>
    </w:pPr>
    <w:r>
      <w:rPr>
        <w:noProof/>
      </w:rPr>
      <w:pict w14:anchorId="59D24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6" o:spid="_x0000_s2051" type="#_x0000_t75" alt="/Users/admin/Desktop/Hradecko_hlav. pap..png" style="position:absolute;margin-left:0;margin-top:0;width:611pt;height:86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D1F7C" w14:textId="77777777" w:rsidR="00635C36" w:rsidRDefault="00626757">
    <w:pPr>
      <w:pStyle w:val="Zhlav"/>
    </w:pPr>
    <w:r>
      <w:rPr>
        <w:noProof/>
      </w:rPr>
      <w:pict w14:anchorId="74517D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7" o:spid="_x0000_s2050" type="#_x0000_t75" alt="/Users/admin/Desktop/Hradecko_hlav. pap..png" style="position:absolute;margin-left:-78.25pt;margin-top:-122.45pt;width:611pt;height:861pt;z-index:-251657217;mso-wrap-edited:f;mso-width-percent:0;mso-height-percent:0;mso-position-horizontal-relative:margin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BE9D" w14:textId="77777777" w:rsidR="00635C36" w:rsidRDefault="00626757">
    <w:pPr>
      <w:pStyle w:val="Zhlav"/>
    </w:pPr>
    <w:r>
      <w:rPr>
        <w:noProof/>
      </w:rPr>
      <w:pict w14:anchorId="75571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5" o:spid="_x0000_s2049" type="#_x0000_t75" alt="/Users/admin/Desktop/Hradecko_hlav. pap..png" style="position:absolute;margin-left:0;margin-top:0;width:611pt;height:86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C36"/>
    <w:rsid w:val="00034FA5"/>
    <w:rsid w:val="001F1950"/>
    <w:rsid w:val="00281107"/>
    <w:rsid w:val="00322ADB"/>
    <w:rsid w:val="003F1CF1"/>
    <w:rsid w:val="00495C23"/>
    <w:rsid w:val="004D09E7"/>
    <w:rsid w:val="005C19E2"/>
    <w:rsid w:val="00621A11"/>
    <w:rsid w:val="00626757"/>
    <w:rsid w:val="00635C36"/>
    <w:rsid w:val="006407A6"/>
    <w:rsid w:val="009977AB"/>
    <w:rsid w:val="00D91F42"/>
    <w:rsid w:val="00EC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3D972F"/>
  <w15:chartTrackingRefBased/>
  <w15:docId w15:val="{3F7B5406-B38E-9F42-AFB9-BBB96F9A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F1C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709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4Char">
    <w:name w:val="Nadpis 4 Char"/>
    <w:basedOn w:val="Standardnpsmoodstavce"/>
    <w:link w:val="Nadpis4"/>
    <w:uiPriority w:val="9"/>
    <w:semiHidden/>
    <w:rsid w:val="00EC7090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C70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F1C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4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56CF10-1B24-7E4E-B5C0-3EC038564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253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ICKO namesti</cp:lastModifiedBy>
  <cp:revision>3</cp:revision>
  <dcterms:created xsi:type="dcterms:W3CDTF">2023-03-21T07:56:00Z</dcterms:created>
  <dcterms:modified xsi:type="dcterms:W3CDTF">2023-03-21T07:57:00Z</dcterms:modified>
</cp:coreProperties>
</file>